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7" w:rsidRPr="004B389E" w:rsidRDefault="00C170E2" w:rsidP="001B0441">
      <w:pPr>
        <w:ind w:left="-709" w:right="-897"/>
        <w:jc w:val="center"/>
        <w:rPr>
          <w:b/>
          <w:bCs/>
          <w:color w:val="943634"/>
          <w:sz w:val="110"/>
          <w:szCs w:val="11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lour logo.jpg" style="position:absolute;left:0;text-align:left;margin-left:423pt;margin-top:67.5pt;width:63.75pt;height:69pt;z-index:-2;visibility:visible" wrapcoords="-254 0 -254 21365 21600 21365 21600 0 -254 0">
            <v:imagedata r:id="rId5" o:title=""/>
            <w10:wrap type="tight"/>
          </v:shape>
        </w:pict>
      </w:r>
      <w:r>
        <w:rPr>
          <w:noProof/>
          <w:lang w:eastAsia="en-GB"/>
        </w:rPr>
        <w:pict>
          <v:shape id="_x0000_s1027" type="#_x0000_t75" alt="colour logo.jpg" style="position:absolute;left:0;text-align:left;margin-left:-31.5pt;margin-top:67.5pt;width:63.75pt;height:69pt;z-index:-1;visibility:visible" wrapcoords="-254 0 -254 21365 21600 21365 21600 0 -254 0">
            <v:imagedata r:id="rId5" o:title=""/>
            <w10:wrap type="tight"/>
          </v:shape>
        </w:pict>
      </w:r>
      <w:proofErr w:type="spellStart"/>
      <w:r w:rsidR="00F36747" w:rsidRPr="004B389E">
        <w:rPr>
          <w:b/>
          <w:bCs/>
          <w:color w:val="943634"/>
          <w:sz w:val="110"/>
          <w:szCs w:val="110"/>
        </w:rPr>
        <w:t>Fairtrade</w:t>
      </w:r>
      <w:proofErr w:type="spellEnd"/>
      <w:r w:rsidR="00F36747" w:rsidRPr="004B389E">
        <w:rPr>
          <w:b/>
          <w:bCs/>
          <w:color w:val="943634"/>
          <w:sz w:val="110"/>
          <w:szCs w:val="110"/>
        </w:rPr>
        <w:t xml:space="preserve"> Br</w:t>
      </w:r>
      <w:bookmarkStart w:id="0" w:name="_GoBack"/>
      <w:bookmarkEnd w:id="0"/>
      <w:r w:rsidR="00F36747" w:rsidRPr="004B389E">
        <w:rPr>
          <w:b/>
          <w:bCs/>
          <w:color w:val="943634"/>
          <w:sz w:val="110"/>
          <w:szCs w:val="110"/>
        </w:rPr>
        <w:t xml:space="preserve">omsgrove </w:t>
      </w:r>
    </w:p>
    <w:p w:rsidR="00F36747" w:rsidRDefault="00F36747" w:rsidP="001B0441">
      <w:pPr>
        <w:spacing w:line="240" w:lineRule="auto"/>
        <w:jc w:val="center"/>
      </w:pPr>
    </w:p>
    <w:p w:rsidR="00F36747" w:rsidRDefault="00F36747" w:rsidP="001B0441">
      <w:pPr>
        <w:spacing w:line="240" w:lineRule="auto"/>
        <w:jc w:val="center"/>
        <w:rPr>
          <w:sz w:val="32"/>
          <w:szCs w:val="32"/>
        </w:rPr>
      </w:pPr>
      <w:r w:rsidRPr="00F821C7">
        <w:br/>
      </w:r>
      <w:r w:rsidRPr="00C53A53">
        <w:rPr>
          <w:rFonts w:ascii="Comic Sans MS" w:hAnsi="Comic Sans MS" w:cs="Comic Sans MS"/>
          <w:sz w:val="40"/>
          <w:szCs w:val="40"/>
        </w:rPr>
        <w:t>With your help</w:t>
      </w:r>
      <w:r>
        <w:rPr>
          <w:sz w:val="32"/>
          <w:szCs w:val="32"/>
        </w:rPr>
        <w:t xml:space="preserve"> -  </w:t>
      </w:r>
    </w:p>
    <w:p w:rsidR="00F36747" w:rsidRPr="001B0441" w:rsidRDefault="00F36747" w:rsidP="001B0441">
      <w:pPr>
        <w:spacing w:line="240" w:lineRule="auto"/>
        <w:jc w:val="center"/>
        <w:rPr>
          <w:rFonts w:ascii="Comic Sans MS" w:hAnsi="Comic Sans MS" w:cs="Comic Sans MS"/>
          <w:b/>
          <w:bCs/>
          <w:sz w:val="52"/>
          <w:szCs w:val="52"/>
        </w:rPr>
      </w:pPr>
      <w:r w:rsidRPr="001B0441">
        <w:rPr>
          <w:rFonts w:ascii="Comic Sans MS" w:hAnsi="Comic Sans MS" w:cs="Comic Sans MS"/>
          <w:b/>
          <w:bCs/>
          <w:sz w:val="52"/>
          <w:szCs w:val="52"/>
        </w:rPr>
        <w:t>We’ve done it!</w:t>
      </w:r>
    </w:p>
    <w:p w:rsidR="00F36747" w:rsidRDefault="00F36747" w:rsidP="001B0441">
      <w:pPr>
        <w:rPr>
          <w:sz w:val="28"/>
          <w:szCs w:val="28"/>
        </w:rPr>
      </w:pPr>
    </w:p>
    <w:p w:rsidR="00F36747" w:rsidRDefault="00F36747" w:rsidP="001B0441">
      <w:pPr>
        <w:rPr>
          <w:sz w:val="28"/>
          <w:szCs w:val="28"/>
        </w:rPr>
      </w:pPr>
      <w:r>
        <w:rPr>
          <w:sz w:val="28"/>
          <w:szCs w:val="28"/>
        </w:rPr>
        <w:t>After 4</w:t>
      </w:r>
      <w:r w:rsidRPr="00B81F53">
        <w:rPr>
          <w:sz w:val="28"/>
          <w:szCs w:val="28"/>
        </w:rPr>
        <w:t xml:space="preserve"> years work, Bromsgrove has been awarded Fair Trade Town status by the Fair Trade Foundation. This is a great achievement so to celebrate and to thank you for being part of </w:t>
      </w:r>
      <w:proofErr w:type="gramStart"/>
      <w:r w:rsidRPr="00B81F53">
        <w:rPr>
          <w:sz w:val="28"/>
          <w:szCs w:val="28"/>
        </w:rPr>
        <w:t>it,</w:t>
      </w:r>
      <w:proofErr w:type="gramEnd"/>
      <w:r w:rsidRPr="00B81F53">
        <w:rPr>
          <w:sz w:val="28"/>
          <w:szCs w:val="28"/>
        </w:rPr>
        <w:t xml:space="preserve"> you are invited to a </w:t>
      </w:r>
      <w:r>
        <w:rPr>
          <w:sz w:val="28"/>
          <w:szCs w:val="28"/>
        </w:rPr>
        <w:t xml:space="preserve">short </w:t>
      </w:r>
      <w:r w:rsidRPr="00B81F53">
        <w:rPr>
          <w:sz w:val="28"/>
          <w:szCs w:val="28"/>
        </w:rPr>
        <w:t>reception on</w:t>
      </w:r>
    </w:p>
    <w:p w:rsidR="00F36747" w:rsidRPr="001B0441" w:rsidRDefault="00F36747" w:rsidP="001B0441">
      <w:pPr>
        <w:spacing w:line="240" w:lineRule="auto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166A21">
        <w:rPr>
          <w:rFonts w:ascii="Comic Sans MS" w:hAnsi="Comic Sans MS" w:cs="Comic Sans MS"/>
          <w:b/>
          <w:bCs/>
          <w:sz w:val="44"/>
          <w:szCs w:val="44"/>
        </w:rPr>
        <w:t>Friday</w:t>
      </w:r>
      <w:r w:rsidRPr="001B0441">
        <w:rPr>
          <w:rFonts w:ascii="Comic Sans MS" w:hAnsi="Comic Sans MS" w:cs="Comic Sans MS"/>
          <w:b/>
          <w:bCs/>
          <w:sz w:val="44"/>
          <w:szCs w:val="44"/>
        </w:rPr>
        <w:t xml:space="preserve"> 1</w:t>
      </w:r>
      <w:r w:rsidRPr="001B0441">
        <w:rPr>
          <w:rFonts w:ascii="Comic Sans MS" w:hAnsi="Comic Sans MS" w:cs="Comic Sans MS"/>
          <w:b/>
          <w:bCs/>
          <w:sz w:val="44"/>
          <w:szCs w:val="44"/>
          <w:vertAlign w:val="superscript"/>
        </w:rPr>
        <w:t>st</w:t>
      </w:r>
      <w:r w:rsidRPr="001B0441">
        <w:rPr>
          <w:rFonts w:ascii="Comic Sans MS" w:hAnsi="Comic Sans MS" w:cs="Comic Sans MS"/>
          <w:b/>
          <w:bCs/>
          <w:sz w:val="44"/>
          <w:szCs w:val="44"/>
        </w:rPr>
        <w:t xml:space="preserve"> November</w:t>
      </w:r>
    </w:p>
    <w:p w:rsidR="00F36747" w:rsidRPr="001B0441" w:rsidRDefault="00F36747" w:rsidP="001B0441">
      <w:pPr>
        <w:spacing w:line="240" w:lineRule="auto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1B0441">
        <w:rPr>
          <w:rFonts w:ascii="Comic Sans MS" w:hAnsi="Comic Sans MS" w:cs="Comic Sans MS"/>
          <w:b/>
          <w:bCs/>
          <w:sz w:val="44"/>
          <w:szCs w:val="44"/>
        </w:rPr>
        <w:t>5.30 – 6.15 p.m.</w:t>
      </w:r>
    </w:p>
    <w:p w:rsidR="00F36747" w:rsidRPr="00166A21" w:rsidRDefault="00F36747" w:rsidP="00166A21">
      <w:pPr>
        <w:spacing w:after="0"/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1B0441">
        <w:rPr>
          <w:rFonts w:ascii="Comic Sans MS" w:hAnsi="Comic Sans MS" w:cs="Comic Sans MS"/>
          <w:b/>
          <w:bCs/>
          <w:sz w:val="44"/>
          <w:szCs w:val="44"/>
        </w:rPr>
        <w:t xml:space="preserve">The </w:t>
      </w:r>
      <w:proofErr w:type="spellStart"/>
      <w:r w:rsidRPr="001B0441">
        <w:rPr>
          <w:rFonts w:ascii="Comic Sans MS" w:hAnsi="Comic Sans MS" w:cs="Comic Sans MS"/>
          <w:b/>
          <w:bCs/>
          <w:sz w:val="44"/>
          <w:szCs w:val="44"/>
        </w:rPr>
        <w:t>Artrix</w:t>
      </w:r>
      <w:proofErr w:type="spellEnd"/>
    </w:p>
    <w:p w:rsidR="00F36747" w:rsidRPr="00166A21" w:rsidRDefault="00F36747" w:rsidP="00166A21">
      <w:pPr>
        <w:spacing w:after="0"/>
        <w:jc w:val="center"/>
        <w:rPr>
          <w:rFonts w:ascii="Comic Sans MS" w:hAnsi="Comic Sans MS" w:cs="Comic Sans MS"/>
          <w:b/>
          <w:bCs/>
          <w:sz w:val="44"/>
          <w:szCs w:val="44"/>
        </w:rPr>
      </w:pPr>
      <w:proofErr w:type="spellStart"/>
      <w:r>
        <w:rPr>
          <w:rFonts w:ascii="Comic Sans MS" w:hAnsi="Comic Sans MS" w:cs="Comic Sans MS"/>
          <w:b/>
          <w:bCs/>
          <w:sz w:val="44"/>
          <w:szCs w:val="44"/>
        </w:rPr>
        <w:t>Slideslow</w:t>
      </w:r>
      <w:proofErr w:type="spellEnd"/>
      <w:r>
        <w:rPr>
          <w:rFonts w:ascii="Comic Sans MS" w:hAnsi="Comic Sans MS" w:cs="Comic Sans MS"/>
          <w:b/>
          <w:bCs/>
          <w:sz w:val="44"/>
          <w:szCs w:val="44"/>
        </w:rPr>
        <w:t xml:space="preserve"> Dr, </w:t>
      </w:r>
      <w:r w:rsidRPr="001B0441">
        <w:rPr>
          <w:rFonts w:ascii="Comic Sans MS" w:hAnsi="Comic Sans MS" w:cs="Comic Sans MS"/>
          <w:b/>
          <w:bCs/>
          <w:sz w:val="44"/>
          <w:szCs w:val="44"/>
        </w:rPr>
        <w:t>Bromsgrove</w:t>
      </w:r>
      <w:r>
        <w:rPr>
          <w:rFonts w:ascii="Comic Sans MS" w:hAnsi="Comic Sans MS" w:cs="Comic Sans MS"/>
          <w:b/>
          <w:bCs/>
          <w:sz w:val="44"/>
          <w:szCs w:val="44"/>
        </w:rPr>
        <w:t>, B60</w:t>
      </w:r>
      <w:r w:rsidRPr="00166A21">
        <w:rPr>
          <w:rFonts w:ascii="Comic Sans MS" w:hAnsi="Comic Sans MS" w:cs="Comic Sans MS"/>
          <w:b/>
          <w:bCs/>
          <w:sz w:val="44"/>
          <w:szCs w:val="44"/>
        </w:rPr>
        <w:t xml:space="preserve"> 1PQ</w:t>
      </w:r>
    </w:p>
    <w:p w:rsidR="00F36747" w:rsidRPr="001B0441" w:rsidRDefault="00F36747" w:rsidP="00166A21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F36747" w:rsidRDefault="00F36747" w:rsidP="001B0441">
      <w:pPr>
        <w:spacing w:after="0" w:line="240" w:lineRule="auto"/>
        <w:jc w:val="center"/>
        <w:rPr>
          <w:rFonts w:ascii="Comic Sans MS" w:hAnsi="Comic Sans MS" w:cs="Comic Sans MS"/>
          <w:b/>
          <w:bCs/>
          <w:sz w:val="40"/>
          <w:szCs w:val="40"/>
        </w:rPr>
      </w:pPr>
    </w:p>
    <w:p w:rsidR="00F36747" w:rsidRPr="00083AA9" w:rsidRDefault="00F36747" w:rsidP="001B0441">
      <w:pPr>
        <w:spacing w:after="0" w:line="240" w:lineRule="auto"/>
        <w:jc w:val="center"/>
        <w:rPr>
          <w:rFonts w:ascii="Comic Sans MS" w:hAnsi="Comic Sans MS" w:cs="Comic Sans MS"/>
          <w:b/>
          <w:bCs/>
          <w:sz w:val="40"/>
          <w:szCs w:val="40"/>
        </w:rPr>
      </w:pPr>
      <w:proofErr w:type="gramStart"/>
      <w:r w:rsidRPr="00083AA9">
        <w:rPr>
          <w:rFonts w:ascii="Comic Sans MS" w:hAnsi="Comic Sans MS" w:cs="Comic Sans MS"/>
          <w:b/>
          <w:bCs/>
          <w:sz w:val="40"/>
          <w:szCs w:val="40"/>
        </w:rPr>
        <w:t>Presentation at 5.45 p.m.</w:t>
      </w:r>
      <w:proofErr w:type="gramEnd"/>
    </w:p>
    <w:p w:rsidR="00F36747" w:rsidRPr="001B0441" w:rsidRDefault="00F36747" w:rsidP="001B0441">
      <w:pPr>
        <w:spacing w:after="0" w:line="240" w:lineRule="auto"/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36747" w:rsidRDefault="00F36747" w:rsidP="001B0441">
      <w:pPr>
        <w:spacing w:after="0"/>
        <w:jc w:val="center"/>
      </w:pPr>
    </w:p>
    <w:p w:rsidR="00F36747" w:rsidRDefault="00F36747" w:rsidP="001B0441">
      <w:pPr>
        <w:spacing w:after="0" w:line="240" w:lineRule="auto"/>
        <w:jc w:val="center"/>
        <w:rPr>
          <w:sz w:val="28"/>
          <w:szCs w:val="28"/>
        </w:rPr>
      </w:pPr>
      <w:r w:rsidRPr="00B81F53">
        <w:rPr>
          <w:sz w:val="28"/>
          <w:szCs w:val="28"/>
        </w:rPr>
        <w:t xml:space="preserve">We will be joined by </w:t>
      </w:r>
      <w:proofErr w:type="spellStart"/>
      <w:r w:rsidRPr="00B81F53">
        <w:rPr>
          <w:sz w:val="28"/>
          <w:szCs w:val="28"/>
        </w:rPr>
        <w:t>Sajid</w:t>
      </w:r>
      <w:proofErr w:type="spellEnd"/>
      <w:r w:rsidRPr="00B81F53">
        <w:rPr>
          <w:sz w:val="28"/>
          <w:szCs w:val="28"/>
        </w:rPr>
        <w:t xml:space="preserve"> </w:t>
      </w:r>
      <w:proofErr w:type="spellStart"/>
      <w:r w:rsidRPr="00B81F53">
        <w:rPr>
          <w:sz w:val="28"/>
          <w:szCs w:val="28"/>
        </w:rPr>
        <w:t>Javid</w:t>
      </w:r>
      <w:proofErr w:type="spellEnd"/>
      <w:r w:rsidRPr="00B81F53">
        <w:rPr>
          <w:sz w:val="28"/>
          <w:szCs w:val="28"/>
        </w:rPr>
        <w:t xml:space="preserve"> MP, local Councillors, </w:t>
      </w:r>
      <w:proofErr w:type="gramStart"/>
      <w:r w:rsidRPr="00B81F53">
        <w:rPr>
          <w:sz w:val="28"/>
          <w:szCs w:val="28"/>
        </w:rPr>
        <w:t>community</w:t>
      </w:r>
      <w:proofErr w:type="gramEnd"/>
      <w:r w:rsidRPr="00B8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business </w:t>
      </w:r>
      <w:r w:rsidRPr="00B81F53">
        <w:rPr>
          <w:sz w:val="28"/>
          <w:szCs w:val="28"/>
        </w:rPr>
        <w:t>people from across the town, so please do come along</w:t>
      </w:r>
      <w:r>
        <w:rPr>
          <w:sz w:val="28"/>
          <w:szCs w:val="28"/>
        </w:rPr>
        <w:t>, meet other supporters and help show that fair trade matters.</w:t>
      </w:r>
    </w:p>
    <w:p w:rsidR="00F36747" w:rsidRPr="00C53A53" w:rsidRDefault="00F36747" w:rsidP="001B0441">
      <w:pPr>
        <w:spacing w:after="0"/>
      </w:pPr>
    </w:p>
    <w:p w:rsidR="00F36747" w:rsidRPr="00166A21" w:rsidRDefault="00F36747" w:rsidP="001B0441">
      <w:pPr>
        <w:spacing w:after="0"/>
        <w:jc w:val="center"/>
        <w:rPr>
          <w:b/>
          <w:bCs/>
        </w:rPr>
      </w:pPr>
      <w:r w:rsidRPr="00166A21">
        <w:rPr>
          <w:b/>
          <w:bCs/>
        </w:rPr>
        <w:t>I</w:t>
      </w:r>
      <w:r w:rsidRPr="00166A21">
        <w:rPr>
          <w:b/>
          <w:bCs/>
          <w:sz w:val="24"/>
          <w:szCs w:val="24"/>
        </w:rPr>
        <w:t xml:space="preserve">f </w:t>
      </w:r>
      <w:r w:rsidRPr="00166A21">
        <w:rPr>
          <w:b/>
          <w:bCs/>
        </w:rPr>
        <w:t>possible</w:t>
      </w:r>
      <w:r w:rsidRPr="00166A21">
        <w:rPr>
          <w:b/>
          <w:bCs/>
          <w:sz w:val="24"/>
          <w:szCs w:val="24"/>
        </w:rPr>
        <w:t xml:space="preserve">, please confirm your attendance by Monday 28 October by email to </w:t>
      </w:r>
      <w:hyperlink r:id="rId6" w:history="1">
        <w:r w:rsidRPr="00166A21">
          <w:rPr>
            <w:rStyle w:val="Hyperlink"/>
            <w:b/>
            <w:bCs/>
          </w:rPr>
          <w:t>barbara.hayes@btinternet.com</w:t>
        </w:r>
      </w:hyperlink>
    </w:p>
    <w:p w:rsidR="00F36747" w:rsidRDefault="00F36747"/>
    <w:sectPr w:rsidR="00F36747" w:rsidSect="00F821C7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441"/>
    <w:rsid w:val="00083AA9"/>
    <w:rsid w:val="00166A21"/>
    <w:rsid w:val="001B0441"/>
    <w:rsid w:val="00344158"/>
    <w:rsid w:val="00392343"/>
    <w:rsid w:val="00446F8F"/>
    <w:rsid w:val="004B389E"/>
    <w:rsid w:val="005019CE"/>
    <w:rsid w:val="005C134A"/>
    <w:rsid w:val="00633D53"/>
    <w:rsid w:val="00B55A1A"/>
    <w:rsid w:val="00B57CCB"/>
    <w:rsid w:val="00B81F53"/>
    <w:rsid w:val="00C139D4"/>
    <w:rsid w:val="00C170E2"/>
    <w:rsid w:val="00C53A53"/>
    <w:rsid w:val="00E833B0"/>
    <w:rsid w:val="00F36747"/>
    <w:rsid w:val="00F5134C"/>
    <w:rsid w:val="00F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04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haye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Fairtrade Bromsgrove </vt:lpstr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Fairtrade Bromsgrove</dc:title>
  <dc:creator>Barbara</dc:creator>
  <cp:lastModifiedBy>Yvonne</cp:lastModifiedBy>
  <cp:revision>2</cp:revision>
  <cp:lastPrinted>2013-10-17T09:53:00Z</cp:lastPrinted>
  <dcterms:created xsi:type="dcterms:W3CDTF">2013-10-21T12:04:00Z</dcterms:created>
  <dcterms:modified xsi:type="dcterms:W3CDTF">2013-10-21T12:04:00Z</dcterms:modified>
</cp:coreProperties>
</file>